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4" w:rsidRPr="00164CDD" w:rsidRDefault="00DD7994" w:rsidP="00DD7994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CDD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DD7994" w:rsidRPr="00164CDD" w:rsidRDefault="00DD7994" w:rsidP="00DD7994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94" w:rsidRPr="00164CDD" w:rsidRDefault="00DD7994" w:rsidP="00DD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D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>38.02.06 Финансы,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C84D28">
        <w:rPr>
          <w:rFonts w:ascii="Times New Roman" w:hAnsi="Times New Roman" w:cs="Times New Roman"/>
          <w:sz w:val="28"/>
          <w:szCs w:val="28"/>
        </w:rPr>
        <w:t>2</w:t>
      </w:r>
      <w:r w:rsidRPr="00164CDD">
        <w:rPr>
          <w:rFonts w:ascii="Times New Roman" w:hAnsi="Times New Roman" w:cs="Times New Roman"/>
          <w:sz w:val="28"/>
          <w:szCs w:val="28"/>
        </w:rPr>
        <w:t xml:space="preserve"> год</w:t>
      </w:r>
      <w:r w:rsidR="00C84D28">
        <w:rPr>
          <w:rFonts w:ascii="Times New Roman" w:hAnsi="Times New Roman" w:cs="Times New Roman"/>
          <w:sz w:val="28"/>
          <w:szCs w:val="28"/>
        </w:rPr>
        <w:t>а</w:t>
      </w:r>
      <w:r w:rsidRPr="00164CDD">
        <w:rPr>
          <w:rFonts w:ascii="Times New Roman" w:hAnsi="Times New Roman" w:cs="Times New Roman"/>
          <w:sz w:val="28"/>
          <w:szCs w:val="28"/>
        </w:rPr>
        <w:t xml:space="preserve"> 10 месяцев, среднее профессиональное образование</w:t>
      </w:r>
    </w:p>
    <w:p w:rsidR="00DD7994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 (</w:t>
      </w:r>
      <w:r w:rsidRPr="00164CDD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164CDD">
        <w:rPr>
          <w:rFonts w:ascii="Times New Roman" w:hAnsi="Times New Roman" w:cs="Times New Roman"/>
          <w:sz w:val="28"/>
          <w:szCs w:val="28"/>
        </w:rPr>
        <w:t>)</w:t>
      </w:r>
    </w:p>
    <w:p w:rsidR="009B35D8" w:rsidRPr="00164CDD" w:rsidRDefault="009B35D8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110"/>
        <w:tblpPr w:leftFromText="180" w:rightFromText="180" w:vertAnchor="text" w:tblpX="-318" w:tblpY="1"/>
        <w:tblOverlap w:val="never"/>
        <w:tblW w:w="5011" w:type="pct"/>
        <w:tblLayout w:type="fixed"/>
        <w:tblLook w:val="04A0" w:firstRow="1" w:lastRow="0" w:firstColumn="1" w:lastColumn="0" w:noHBand="0" w:noVBand="1"/>
      </w:tblPr>
      <w:tblGrid>
        <w:gridCol w:w="525"/>
        <w:gridCol w:w="2695"/>
        <w:gridCol w:w="28"/>
        <w:gridCol w:w="3364"/>
        <w:gridCol w:w="4534"/>
        <w:gridCol w:w="4413"/>
      </w:tblGrid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75" w:type="pct"/>
            <w:gridSpan w:val="2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1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57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418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D1012" w:rsidRPr="00A434C7" w:rsidTr="00C51798">
        <w:trPr>
          <w:trHeight w:val="200"/>
        </w:trPr>
        <w:tc>
          <w:tcPr>
            <w:tcW w:w="169" w:type="pct"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ED1012" w:rsidRPr="004E317F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ОГСЭ.04 Физическая культура / Адаптивная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418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418" w:type="pct"/>
            <w:vMerge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1шт.,брусья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9064A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  <w:vMerge w:val="restar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9064A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D1012" w:rsidRPr="004E317F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-135" w:firstLine="135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Оснащениеворкаут площадки: широкий турник – 2шт., гнутые брусья – 1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B4E9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B4E92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3B4E9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B4E92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lastRenderedPageBreak/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B34325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B3432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6B5DEC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FC224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B3432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6B5DEC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ED1012" w:rsidRPr="00FD206C" w:rsidRDefault="00ED1012" w:rsidP="00ED1012"/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(аудитория №519) (39,9 кв.м) 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FC224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FD206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D206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FC224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D206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D206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185E96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85E9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 w:rsidRPr="00CB7368"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85E9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кв.м)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кв.м)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кв.м)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rPr>
          <w:trHeight w:val="789"/>
        </w:trPr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№122) (48,9 кв.м).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lastRenderedPageBreak/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1141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1141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31141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1141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ОП.05 Основы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кв.м)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 w:rsidRPr="00CB7368"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</w:t>
            </w:r>
            <w:r w:rsidRPr="00CB7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368">
              <w:rPr>
                <w:rFonts w:ascii="Times New Roman" w:hAnsi="Times New Roman"/>
                <w:sz w:val="24"/>
                <w:szCs w:val="24"/>
              </w:rPr>
              <w:t>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E47CA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E47CA5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E47CA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E47CA5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rPr>
          <w:trHeight w:val="725"/>
        </w:trPr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9242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CB7368" w:rsidRDefault="00ED1012" w:rsidP="00ED1012">
            <w:pPr>
              <w:shd w:val="clear" w:color="auto" w:fill="FFFFFF"/>
              <w:ind w:hanging="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CB7368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E5DBC" w:rsidTr="00C51798">
        <w:tc>
          <w:tcPr>
            <w:tcW w:w="169" w:type="pct"/>
            <w:vMerge w:val="restart"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ОП.07 Бухгалтерский учет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080D56" w:rsidTr="00C51798">
        <w:tc>
          <w:tcPr>
            <w:tcW w:w="169" w:type="pct"/>
            <w:vMerge w:val="restart"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Pr="009B35D8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стрелковый </w:t>
            </w:r>
            <w:r w:rsidRPr="009B35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тир</w:t>
            </w:r>
          </w:p>
          <w:p w:rsidR="00ED1012" w:rsidRDefault="00ED1012" w:rsidP="00ED101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Рабочее место преподавателя, рабочие </w:t>
            </w: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ОП.09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№122) (48,9 кв.м).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384A9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ОП.10 Правовое обеспечение профессиональной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ED1012" w:rsidRPr="00D273D3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683E62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ED1012" w:rsidRPr="00D273D3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Pr="00D273D3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384A9F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ПМ.01.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ПМ. 02 Введение расчетов с бюджетами бюджетной системы Российской Федерации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</w:t>
            </w:r>
            <w:r w:rsidRPr="00164CDD">
              <w:rPr>
                <w:color w:val="auto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</w:t>
            </w:r>
            <w:r w:rsidRPr="00164CDD">
              <w:rPr>
                <w:color w:val="auto"/>
              </w:rPr>
              <w:lastRenderedPageBreak/>
              <w:t>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955C9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50612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50612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50612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50612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164CDD">
              <w:rPr>
                <w:color w:val="auto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</w:t>
            </w:r>
            <w:r w:rsidRPr="00164CDD">
              <w:rPr>
                <w:color w:val="auto"/>
              </w:rPr>
              <w:lastRenderedPageBreak/>
              <w:t>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ПМ. 03 Участие в управлении финансами организаций и осуществление финансовых операций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– 18 шт., проектор CASIO– 1 шт.,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FF3BE9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F3BE9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FF3BE9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F3BE9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 xml:space="preserve">-Идентификационный номер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Pr="00A159CF">
              <w:rPr>
                <w:rFonts w:ascii="Times New Roman" w:hAnsi="Times New Roman"/>
                <w:sz w:val="24"/>
                <w:szCs w:val="24"/>
              </w:rPr>
              <w:t>Участие в организации и осуществление финансового контроля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MicrosoftSQLCALAllLng License/SoftwareAssurancePack Academic OLV 1License LevelE Enterprise DvcCAL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A159C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159C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A159C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159C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924260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</w:t>
            </w:r>
            <w:r w:rsidRPr="00164CDD">
              <w:rPr>
                <w:color w:val="auto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DC5A09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A0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F53F7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53F7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F53F7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53F7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база предприятий по профилю деятельности на основе заключенных долгосрочных и </w:t>
            </w:r>
            <w:r w:rsidRPr="0099109B">
              <w:rPr>
                <w:rFonts w:ascii="Times New Roman" w:hAnsi="Times New Roman"/>
                <w:sz w:val="24"/>
                <w:szCs w:val="24"/>
              </w:rPr>
              <w:t>краткосрочных договоров: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Управлением федеральной антимонопольной службы по Ставропольскому краю №14/ДП-СПО-19 от 22 апреля 2019г.;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«АСК»  №18/ПП-19 от 05 марта 2019 г.;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«Климат-Арт» №12/ПП-19 от 28 февраля 2019 г.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99109B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база предприятий по профилю деятельности на основе заключенных долгосрочных и </w:t>
            </w:r>
            <w:r w:rsidRPr="0099109B">
              <w:rPr>
                <w:rFonts w:ascii="Times New Roman" w:hAnsi="Times New Roman"/>
                <w:sz w:val="24"/>
                <w:szCs w:val="24"/>
              </w:rPr>
              <w:t>краткосрочных договоров: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Управлением федеральной антимонопольной службы по Ставропольскому краю №14/ДП-СПО-19 от 22 апреля 2019г.;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«АСК»  №18/ПП-19 от 05 марта 2019 г.;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«Климат-Арт» №12/ПП-19 от 28 февраля 2019 г.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MicrosoftDesktopEducationAllLng License/SoftwareAssurance Pack Academic OLV 1License LevelE Enterprise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lastRenderedPageBreak/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</w:t>
            </w:r>
            <w:r w:rsidRPr="00164CDD">
              <w:lastRenderedPageBreak/>
              <w:t>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155540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55540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155540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55540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155540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MicrosoftSQLCALAllLng License/SoftwareAssurancePack Academic OLV 1License LevelE Enterprise DvcCAL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2D3294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2D3294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D3294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2D3294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 принтер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принтер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ED1012" w:rsidTr="00C51798">
        <w:tc>
          <w:tcPr>
            <w:tcW w:w="169" w:type="pct"/>
            <w:vMerge/>
          </w:tcPr>
          <w:p w:rsidR="00ED1012" w:rsidRPr="009459EC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459EC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9459EC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459EC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ED1012" w:rsidRPr="00384A9F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  <w:p w:rsidR="00ED1012" w:rsidRPr="00BD285A" w:rsidRDefault="00ED1012" w:rsidP="00ED101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22.11.2007)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</w:tr>
    </w:tbl>
    <w:p w:rsidR="009459EC" w:rsidRDefault="009459EC" w:rsidP="00945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C51798" w:rsidRDefault="00C51798" w:rsidP="00945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X="-318" w:tblpY="174"/>
        <w:tblW w:w="15559" w:type="dxa"/>
        <w:tblLook w:val="04A0" w:firstRow="1" w:lastRow="0" w:firstColumn="1" w:lastColumn="0" w:noHBand="0" w:noVBand="1"/>
      </w:tblPr>
      <w:tblGrid>
        <w:gridCol w:w="2376"/>
        <w:gridCol w:w="13183"/>
      </w:tblGrid>
      <w:tr w:rsidR="009459EC" w:rsidRPr="00C51798" w:rsidTr="00C51798">
        <w:tc>
          <w:tcPr>
            <w:tcW w:w="2376" w:type="dxa"/>
          </w:tcPr>
          <w:p w:rsidR="009459EC" w:rsidRPr="00C51798" w:rsidRDefault="009459EC" w:rsidP="00C517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5179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183" w:type="dxa"/>
          </w:tcPr>
          <w:p w:rsidR="009459EC" w:rsidRPr="00C51798" w:rsidRDefault="009459EC" w:rsidP="00C517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459EC" w:rsidRPr="00C51798" w:rsidTr="00C51798">
        <w:tc>
          <w:tcPr>
            <w:tcW w:w="2376" w:type="dxa"/>
          </w:tcPr>
          <w:p w:rsidR="009459EC" w:rsidRPr="00C51798" w:rsidRDefault="009459EC" w:rsidP="00C51798">
            <w:pPr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183" w:type="dxa"/>
          </w:tcPr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(4863,6  кв.м.). Адрес:Ставропольский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Студенческое общежитие №4 (4285,7 кв.м.). Адрес: Ставропольский край, город Ставрополь, улица Мира, 306.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</w:tc>
      </w:tr>
    </w:tbl>
    <w:p w:rsidR="009459EC" w:rsidRDefault="009459EC" w:rsidP="0094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EC" w:rsidRDefault="009459EC" w:rsidP="0094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9EC" w:rsidSect="00C51798">
      <w:footerReference w:type="default" r:id="rId9"/>
      <w:pgSz w:w="16838" w:h="11906" w:orient="landscape"/>
      <w:pgMar w:top="1416" w:right="395" w:bottom="850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12" w:rsidRDefault="00ED1012" w:rsidP="00B567CF">
      <w:pPr>
        <w:spacing w:after="0" w:line="240" w:lineRule="auto"/>
      </w:pPr>
      <w:r>
        <w:separator/>
      </w:r>
    </w:p>
  </w:endnote>
  <w:endnote w:type="continuationSeparator" w:id="0">
    <w:p w:rsidR="00ED1012" w:rsidRDefault="00ED10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45967"/>
      <w:docPartObj>
        <w:docPartGallery w:val="Page Numbers (Bottom of Page)"/>
        <w:docPartUnique/>
      </w:docPartObj>
    </w:sdtPr>
    <w:sdtEndPr/>
    <w:sdtContent>
      <w:p w:rsidR="00ED1012" w:rsidRDefault="00ED10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C9">
          <w:rPr>
            <w:noProof/>
          </w:rPr>
          <w:t>86</w:t>
        </w:r>
        <w:r>
          <w:fldChar w:fldCharType="end"/>
        </w:r>
      </w:p>
    </w:sdtContent>
  </w:sdt>
  <w:p w:rsidR="00ED1012" w:rsidRDefault="00ED10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12" w:rsidRDefault="00ED1012" w:rsidP="00B567CF">
      <w:pPr>
        <w:spacing w:after="0" w:line="240" w:lineRule="auto"/>
      </w:pPr>
      <w:r>
        <w:separator/>
      </w:r>
    </w:p>
  </w:footnote>
  <w:footnote w:type="continuationSeparator" w:id="0">
    <w:p w:rsidR="00ED1012" w:rsidRDefault="00ED1012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297D"/>
    <w:multiLevelType w:val="hybridMultilevel"/>
    <w:tmpl w:val="E3EC7724"/>
    <w:lvl w:ilvl="0" w:tplc="5FDCE5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C6AFA"/>
    <w:multiLevelType w:val="hybridMultilevel"/>
    <w:tmpl w:val="99EC97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211"/>
    <w:multiLevelType w:val="hybridMultilevel"/>
    <w:tmpl w:val="2FB0D1A4"/>
    <w:lvl w:ilvl="0" w:tplc="57DAA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31F43"/>
    <w:multiLevelType w:val="hybridMultilevel"/>
    <w:tmpl w:val="1220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154A"/>
    <w:multiLevelType w:val="hybridMultilevel"/>
    <w:tmpl w:val="C428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3971"/>
    <w:multiLevelType w:val="hybridMultilevel"/>
    <w:tmpl w:val="AE28D466"/>
    <w:lvl w:ilvl="0" w:tplc="EB08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D4D4D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1212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7F00"/>
    <w:multiLevelType w:val="hybridMultilevel"/>
    <w:tmpl w:val="D64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408EF"/>
    <w:multiLevelType w:val="hybridMultilevel"/>
    <w:tmpl w:val="C282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06C4"/>
    <w:multiLevelType w:val="hybridMultilevel"/>
    <w:tmpl w:val="6DA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1DE9"/>
    <w:multiLevelType w:val="hybridMultilevel"/>
    <w:tmpl w:val="62A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841A8"/>
    <w:multiLevelType w:val="hybridMultilevel"/>
    <w:tmpl w:val="334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1D1A"/>
    <w:rsid w:val="00004FC1"/>
    <w:rsid w:val="00010C68"/>
    <w:rsid w:val="00014233"/>
    <w:rsid w:val="00022EA1"/>
    <w:rsid w:val="00025952"/>
    <w:rsid w:val="000274D8"/>
    <w:rsid w:val="00027A52"/>
    <w:rsid w:val="00027C8C"/>
    <w:rsid w:val="00034422"/>
    <w:rsid w:val="000356AF"/>
    <w:rsid w:val="000371C0"/>
    <w:rsid w:val="0003739B"/>
    <w:rsid w:val="000404A9"/>
    <w:rsid w:val="000501F3"/>
    <w:rsid w:val="00056326"/>
    <w:rsid w:val="00057E6A"/>
    <w:rsid w:val="000708DE"/>
    <w:rsid w:val="0007419C"/>
    <w:rsid w:val="00080262"/>
    <w:rsid w:val="00080D56"/>
    <w:rsid w:val="00082447"/>
    <w:rsid w:val="00084FB8"/>
    <w:rsid w:val="0008687E"/>
    <w:rsid w:val="000869FC"/>
    <w:rsid w:val="00090AA6"/>
    <w:rsid w:val="000A3CAE"/>
    <w:rsid w:val="000B29A7"/>
    <w:rsid w:val="000C1669"/>
    <w:rsid w:val="000D42FC"/>
    <w:rsid w:val="000E139A"/>
    <w:rsid w:val="000E52A1"/>
    <w:rsid w:val="000F3F17"/>
    <w:rsid w:val="000F670D"/>
    <w:rsid w:val="000F6981"/>
    <w:rsid w:val="00103DAE"/>
    <w:rsid w:val="001078C7"/>
    <w:rsid w:val="0011750D"/>
    <w:rsid w:val="00144C63"/>
    <w:rsid w:val="0014786D"/>
    <w:rsid w:val="0015007A"/>
    <w:rsid w:val="00150662"/>
    <w:rsid w:val="00151381"/>
    <w:rsid w:val="00155540"/>
    <w:rsid w:val="00162CBA"/>
    <w:rsid w:val="00164CDD"/>
    <w:rsid w:val="00185E96"/>
    <w:rsid w:val="00192ADB"/>
    <w:rsid w:val="00196D8C"/>
    <w:rsid w:val="001C0835"/>
    <w:rsid w:val="001C2D00"/>
    <w:rsid w:val="001D4A5F"/>
    <w:rsid w:val="001E3154"/>
    <w:rsid w:val="001E65C4"/>
    <w:rsid w:val="00201DBC"/>
    <w:rsid w:val="0020571E"/>
    <w:rsid w:val="00213B5E"/>
    <w:rsid w:val="002174C5"/>
    <w:rsid w:val="00221294"/>
    <w:rsid w:val="002306CC"/>
    <w:rsid w:val="002335FD"/>
    <w:rsid w:val="00246DC7"/>
    <w:rsid w:val="00251A4C"/>
    <w:rsid w:val="00254AE0"/>
    <w:rsid w:val="002564E3"/>
    <w:rsid w:val="00281D86"/>
    <w:rsid w:val="00285F60"/>
    <w:rsid w:val="002A12CA"/>
    <w:rsid w:val="002B1033"/>
    <w:rsid w:val="002B62C8"/>
    <w:rsid w:val="002C033F"/>
    <w:rsid w:val="002D3294"/>
    <w:rsid w:val="002D39D3"/>
    <w:rsid w:val="002D7935"/>
    <w:rsid w:val="002E10A3"/>
    <w:rsid w:val="002E6205"/>
    <w:rsid w:val="002E7453"/>
    <w:rsid w:val="002F74A2"/>
    <w:rsid w:val="00301586"/>
    <w:rsid w:val="00301ADA"/>
    <w:rsid w:val="00302BEF"/>
    <w:rsid w:val="00304B85"/>
    <w:rsid w:val="003069FF"/>
    <w:rsid w:val="0031141C"/>
    <w:rsid w:val="003148F9"/>
    <w:rsid w:val="0031577D"/>
    <w:rsid w:val="00322E5F"/>
    <w:rsid w:val="0033716B"/>
    <w:rsid w:val="0034197F"/>
    <w:rsid w:val="00341A24"/>
    <w:rsid w:val="00346410"/>
    <w:rsid w:val="003526E7"/>
    <w:rsid w:val="00356ED5"/>
    <w:rsid w:val="00357631"/>
    <w:rsid w:val="003603EE"/>
    <w:rsid w:val="00362CA4"/>
    <w:rsid w:val="00374FD4"/>
    <w:rsid w:val="00384A9F"/>
    <w:rsid w:val="0039288D"/>
    <w:rsid w:val="00394D86"/>
    <w:rsid w:val="003A7B64"/>
    <w:rsid w:val="003B4E92"/>
    <w:rsid w:val="003B5E8D"/>
    <w:rsid w:val="003C34BF"/>
    <w:rsid w:val="003C4775"/>
    <w:rsid w:val="003C49F8"/>
    <w:rsid w:val="003D7B3B"/>
    <w:rsid w:val="00401018"/>
    <w:rsid w:val="004029CC"/>
    <w:rsid w:val="00404EC4"/>
    <w:rsid w:val="00420470"/>
    <w:rsid w:val="00422069"/>
    <w:rsid w:val="00422228"/>
    <w:rsid w:val="00434BF9"/>
    <w:rsid w:val="004569D9"/>
    <w:rsid w:val="0046150B"/>
    <w:rsid w:val="00462866"/>
    <w:rsid w:val="00465F90"/>
    <w:rsid w:val="00472A93"/>
    <w:rsid w:val="00472F3F"/>
    <w:rsid w:val="0048241C"/>
    <w:rsid w:val="004836E4"/>
    <w:rsid w:val="00485B4B"/>
    <w:rsid w:val="00485B4C"/>
    <w:rsid w:val="00486EB3"/>
    <w:rsid w:val="004B1AB6"/>
    <w:rsid w:val="004C3FCA"/>
    <w:rsid w:val="004D4F31"/>
    <w:rsid w:val="004E317F"/>
    <w:rsid w:val="004E5DBC"/>
    <w:rsid w:val="004F06BF"/>
    <w:rsid w:val="004F12D0"/>
    <w:rsid w:val="004F54AE"/>
    <w:rsid w:val="004F762E"/>
    <w:rsid w:val="005006ED"/>
    <w:rsid w:val="005014FB"/>
    <w:rsid w:val="00502D70"/>
    <w:rsid w:val="00503A6D"/>
    <w:rsid w:val="0050612D"/>
    <w:rsid w:val="00511130"/>
    <w:rsid w:val="0051194C"/>
    <w:rsid w:val="00521231"/>
    <w:rsid w:val="00527003"/>
    <w:rsid w:val="005338D7"/>
    <w:rsid w:val="00541A29"/>
    <w:rsid w:val="0055268B"/>
    <w:rsid w:val="00555D02"/>
    <w:rsid w:val="0059254E"/>
    <w:rsid w:val="005B7C45"/>
    <w:rsid w:val="005D441C"/>
    <w:rsid w:val="005E3310"/>
    <w:rsid w:val="005E5E82"/>
    <w:rsid w:val="005E73D7"/>
    <w:rsid w:val="0060140C"/>
    <w:rsid w:val="0060352F"/>
    <w:rsid w:val="006108E1"/>
    <w:rsid w:val="0062434A"/>
    <w:rsid w:val="00626033"/>
    <w:rsid w:val="006316AC"/>
    <w:rsid w:val="00633237"/>
    <w:rsid w:val="00641D10"/>
    <w:rsid w:val="006439B0"/>
    <w:rsid w:val="006551AC"/>
    <w:rsid w:val="00662111"/>
    <w:rsid w:val="00671668"/>
    <w:rsid w:val="00681516"/>
    <w:rsid w:val="0068413C"/>
    <w:rsid w:val="00687D0E"/>
    <w:rsid w:val="00690F34"/>
    <w:rsid w:val="00691E84"/>
    <w:rsid w:val="006A5A54"/>
    <w:rsid w:val="006D3AF2"/>
    <w:rsid w:val="006D555E"/>
    <w:rsid w:val="006D6081"/>
    <w:rsid w:val="006D62E7"/>
    <w:rsid w:val="006E1A38"/>
    <w:rsid w:val="006E324C"/>
    <w:rsid w:val="006F0C0E"/>
    <w:rsid w:val="007017A0"/>
    <w:rsid w:val="00705FBD"/>
    <w:rsid w:val="00707903"/>
    <w:rsid w:val="00715472"/>
    <w:rsid w:val="00722AAB"/>
    <w:rsid w:val="00731137"/>
    <w:rsid w:val="0073215C"/>
    <w:rsid w:val="0074299C"/>
    <w:rsid w:val="007900E3"/>
    <w:rsid w:val="007973A0"/>
    <w:rsid w:val="007A481E"/>
    <w:rsid w:val="007A5C2D"/>
    <w:rsid w:val="007C00E1"/>
    <w:rsid w:val="007C0352"/>
    <w:rsid w:val="007C39A0"/>
    <w:rsid w:val="007D2393"/>
    <w:rsid w:val="007E1670"/>
    <w:rsid w:val="007E55CE"/>
    <w:rsid w:val="007F014A"/>
    <w:rsid w:val="007F219F"/>
    <w:rsid w:val="007F4C90"/>
    <w:rsid w:val="007F6628"/>
    <w:rsid w:val="00802850"/>
    <w:rsid w:val="00812E8A"/>
    <w:rsid w:val="0081643F"/>
    <w:rsid w:val="008207AD"/>
    <w:rsid w:val="00835203"/>
    <w:rsid w:val="0084274C"/>
    <w:rsid w:val="00851866"/>
    <w:rsid w:val="008520C0"/>
    <w:rsid w:val="00854233"/>
    <w:rsid w:val="00854C4C"/>
    <w:rsid w:val="00854D04"/>
    <w:rsid w:val="00856060"/>
    <w:rsid w:val="00876642"/>
    <w:rsid w:val="0088173A"/>
    <w:rsid w:val="00884460"/>
    <w:rsid w:val="00887067"/>
    <w:rsid w:val="00887AC1"/>
    <w:rsid w:val="0089135F"/>
    <w:rsid w:val="00891A27"/>
    <w:rsid w:val="008A24EC"/>
    <w:rsid w:val="008A29BF"/>
    <w:rsid w:val="008A36FC"/>
    <w:rsid w:val="008A4094"/>
    <w:rsid w:val="008A557D"/>
    <w:rsid w:val="008A6A6E"/>
    <w:rsid w:val="008B1A0A"/>
    <w:rsid w:val="008B32E9"/>
    <w:rsid w:val="008B40D1"/>
    <w:rsid w:val="008C0A82"/>
    <w:rsid w:val="008C296C"/>
    <w:rsid w:val="008E2A2E"/>
    <w:rsid w:val="008F0C8F"/>
    <w:rsid w:val="009064AF"/>
    <w:rsid w:val="00911694"/>
    <w:rsid w:val="009225D5"/>
    <w:rsid w:val="00924260"/>
    <w:rsid w:val="00927DAF"/>
    <w:rsid w:val="00927EC2"/>
    <w:rsid w:val="009362EB"/>
    <w:rsid w:val="0094152B"/>
    <w:rsid w:val="009459EC"/>
    <w:rsid w:val="009603A6"/>
    <w:rsid w:val="00964A63"/>
    <w:rsid w:val="00964E26"/>
    <w:rsid w:val="00967F70"/>
    <w:rsid w:val="00972173"/>
    <w:rsid w:val="00972E07"/>
    <w:rsid w:val="00984133"/>
    <w:rsid w:val="0099109B"/>
    <w:rsid w:val="009913C3"/>
    <w:rsid w:val="00996225"/>
    <w:rsid w:val="009A3872"/>
    <w:rsid w:val="009B35D8"/>
    <w:rsid w:val="009C7D1E"/>
    <w:rsid w:val="009D16B5"/>
    <w:rsid w:val="009E2F61"/>
    <w:rsid w:val="009F6E35"/>
    <w:rsid w:val="009F7111"/>
    <w:rsid w:val="00A02F81"/>
    <w:rsid w:val="00A0602F"/>
    <w:rsid w:val="00A26866"/>
    <w:rsid w:val="00A26B32"/>
    <w:rsid w:val="00A42ADF"/>
    <w:rsid w:val="00A450A8"/>
    <w:rsid w:val="00A55F87"/>
    <w:rsid w:val="00A56D32"/>
    <w:rsid w:val="00A72EBB"/>
    <w:rsid w:val="00A73DE6"/>
    <w:rsid w:val="00A77F07"/>
    <w:rsid w:val="00A80F83"/>
    <w:rsid w:val="00A83538"/>
    <w:rsid w:val="00A87889"/>
    <w:rsid w:val="00A92E3C"/>
    <w:rsid w:val="00A955C8"/>
    <w:rsid w:val="00A957A1"/>
    <w:rsid w:val="00A96938"/>
    <w:rsid w:val="00A96A2A"/>
    <w:rsid w:val="00AB04D6"/>
    <w:rsid w:val="00AB2EF8"/>
    <w:rsid w:val="00AB588E"/>
    <w:rsid w:val="00AB61FA"/>
    <w:rsid w:val="00AB6F56"/>
    <w:rsid w:val="00AC7D7B"/>
    <w:rsid w:val="00AD512A"/>
    <w:rsid w:val="00AD5922"/>
    <w:rsid w:val="00AD740C"/>
    <w:rsid w:val="00AF76FE"/>
    <w:rsid w:val="00B02591"/>
    <w:rsid w:val="00B02F6C"/>
    <w:rsid w:val="00B07AEF"/>
    <w:rsid w:val="00B1040C"/>
    <w:rsid w:val="00B15387"/>
    <w:rsid w:val="00B154D0"/>
    <w:rsid w:val="00B175DD"/>
    <w:rsid w:val="00B24749"/>
    <w:rsid w:val="00B25A56"/>
    <w:rsid w:val="00B26FFF"/>
    <w:rsid w:val="00B34325"/>
    <w:rsid w:val="00B42721"/>
    <w:rsid w:val="00B51186"/>
    <w:rsid w:val="00B53D63"/>
    <w:rsid w:val="00B567CF"/>
    <w:rsid w:val="00B56D90"/>
    <w:rsid w:val="00B625EC"/>
    <w:rsid w:val="00B708EB"/>
    <w:rsid w:val="00B912EF"/>
    <w:rsid w:val="00BA20BD"/>
    <w:rsid w:val="00BB1D4E"/>
    <w:rsid w:val="00BD27DA"/>
    <w:rsid w:val="00BD5756"/>
    <w:rsid w:val="00BE24FE"/>
    <w:rsid w:val="00BF4369"/>
    <w:rsid w:val="00BF6818"/>
    <w:rsid w:val="00C03497"/>
    <w:rsid w:val="00C05A85"/>
    <w:rsid w:val="00C161A0"/>
    <w:rsid w:val="00C22ACF"/>
    <w:rsid w:val="00C256C9"/>
    <w:rsid w:val="00C25E8F"/>
    <w:rsid w:val="00C276A4"/>
    <w:rsid w:val="00C278CE"/>
    <w:rsid w:val="00C33B2B"/>
    <w:rsid w:val="00C44614"/>
    <w:rsid w:val="00C51798"/>
    <w:rsid w:val="00C530B4"/>
    <w:rsid w:val="00C54912"/>
    <w:rsid w:val="00C605C5"/>
    <w:rsid w:val="00C608A4"/>
    <w:rsid w:val="00C62E13"/>
    <w:rsid w:val="00C80F7F"/>
    <w:rsid w:val="00C84D28"/>
    <w:rsid w:val="00CA3C69"/>
    <w:rsid w:val="00CB2346"/>
    <w:rsid w:val="00CB7368"/>
    <w:rsid w:val="00CC3E76"/>
    <w:rsid w:val="00CC76A1"/>
    <w:rsid w:val="00CE0B52"/>
    <w:rsid w:val="00CE388D"/>
    <w:rsid w:val="00CF2AAD"/>
    <w:rsid w:val="00CF4795"/>
    <w:rsid w:val="00D010D2"/>
    <w:rsid w:val="00D04F86"/>
    <w:rsid w:val="00D273D3"/>
    <w:rsid w:val="00D307C6"/>
    <w:rsid w:val="00D36EE9"/>
    <w:rsid w:val="00D45EA3"/>
    <w:rsid w:val="00D46701"/>
    <w:rsid w:val="00D511CB"/>
    <w:rsid w:val="00D53F39"/>
    <w:rsid w:val="00D55455"/>
    <w:rsid w:val="00D729CF"/>
    <w:rsid w:val="00D762E1"/>
    <w:rsid w:val="00D77FF4"/>
    <w:rsid w:val="00DA54DD"/>
    <w:rsid w:val="00DB01AD"/>
    <w:rsid w:val="00DB35CA"/>
    <w:rsid w:val="00DB5CDE"/>
    <w:rsid w:val="00DC1B09"/>
    <w:rsid w:val="00DC4B8F"/>
    <w:rsid w:val="00DC5A09"/>
    <w:rsid w:val="00DC6E95"/>
    <w:rsid w:val="00DD0C5C"/>
    <w:rsid w:val="00DD1A34"/>
    <w:rsid w:val="00DD6121"/>
    <w:rsid w:val="00DD7994"/>
    <w:rsid w:val="00DE025B"/>
    <w:rsid w:val="00DE0747"/>
    <w:rsid w:val="00DE17C6"/>
    <w:rsid w:val="00DE7CFD"/>
    <w:rsid w:val="00DF1F00"/>
    <w:rsid w:val="00DF75CB"/>
    <w:rsid w:val="00E05FC4"/>
    <w:rsid w:val="00E13F24"/>
    <w:rsid w:val="00E14CCE"/>
    <w:rsid w:val="00E16A4D"/>
    <w:rsid w:val="00E177C3"/>
    <w:rsid w:val="00E21B74"/>
    <w:rsid w:val="00E24C93"/>
    <w:rsid w:val="00E2621D"/>
    <w:rsid w:val="00E26C08"/>
    <w:rsid w:val="00E47CA5"/>
    <w:rsid w:val="00E546EC"/>
    <w:rsid w:val="00E55FE9"/>
    <w:rsid w:val="00E56949"/>
    <w:rsid w:val="00E61619"/>
    <w:rsid w:val="00E67F87"/>
    <w:rsid w:val="00E70A82"/>
    <w:rsid w:val="00E737E9"/>
    <w:rsid w:val="00E830E1"/>
    <w:rsid w:val="00E955C9"/>
    <w:rsid w:val="00E9691B"/>
    <w:rsid w:val="00EA5BCD"/>
    <w:rsid w:val="00EA6806"/>
    <w:rsid w:val="00EB6D50"/>
    <w:rsid w:val="00EB753F"/>
    <w:rsid w:val="00EC4D10"/>
    <w:rsid w:val="00ED1012"/>
    <w:rsid w:val="00ED2213"/>
    <w:rsid w:val="00ED7F22"/>
    <w:rsid w:val="00EE71C7"/>
    <w:rsid w:val="00EF1769"/>
    <w:rsid w:val="00EF4681"/>
    <w:rsid w:val="00EF7B8F"/>
    <w:rsid w:val="00F0201C"/>
    <w:rsid w:val="00F07BF7"/>
    <w:rsid w:val="00F07F2A"/>
    <w:rsid w:val="00F12029"/>
    <w:rsid w:val="00F13210"/>
    <w:rsid w:val="00F17701"/>
    <w:rsid w:val="00F2182B"/>
    <w:rsid w:val="00F22F76"/>
    <w:rsid w:val="00F26A70"/>
    <w:rsid w:val="00F33662"/>
    <w:rsid w:val="00F34FEE"/>
    <w:rsid w:val="00F3571B"/>
    <w:rsid w:val="00F424F0"/>
    <w:rsid w:val="00F51103"/>
    <w:rsid w:val="00F53F76"/>
    <w:rsid w:val="00F72011"/>
    <w:rsid w:val="00F75770"/>
    <w:rsid w:val="00F84A96"/>
    <w:rsid w:val="00F85623"/>
    <w:rsid w:val="00F91754"/>
    <w:rsid w:val="00F92C10"/>
    <w:rsid w:val="00FA3C46"/>
    <w:rsid w:val="00FB3B39"/>
    <w:rsid w:val="00FB5AE6"/>
    <w:rsid w:val="00FC224A"/>
    <w:rsid w:val="00FC66D7"/>
    <w:rsid w:val="00FD205B"/>
    <w:rsid w:val="00FD206C"/>
    <w:rsid w:val="00FD46D8"/>
    <w:rsid w:val="00FD684C"/>
    <w:rsid w:val="00FE07D0"/>
    <w:rsid w:val="00FE2FA8"/>
    <w:rsid w:val="00FF1828"/>
    <w:rsid w:val="00FF3BE9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274D8"/>
    <w:pPr>
      <w:ind w:left="720"/>
      <w:contextualSpacing/>
    </w:pPr>
  </w:style>
  <w:style w:type="character" w:styleId="a9">
    <w:name w:val="Strong"/>
    <w:uiPriority w:val="22"/>
    <w:qFormat/>
    <w:rsid w:val="00B02F6C"/>
    <w:rPr>
      <w:b/>
      <w:bCs/>
    </w:rPr>
  </w:style>
  <w:style w:type="paragraph" w:styleId="aa">
    <w:name w:val="No Spacing"/>
    <w:uiPriority w:val="1"/>
    <w:qFormat/>
    <w:rsid w:val="005006ED"/>
    <w:pPr>
      <w:spacing w:after="0" w:line="240" w:lineRule="auto"/>
    </w:pPr>
  </w:style>
  <w:style w:type="paragraph" w:customStyle="1" w:styleId="1">
    <w:name w:val="Абзац списка1"/>
    <w:basedOn w:val="a"/>
    <w:rsid w:val="00972E0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85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1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4D2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4D28"/>
  </w:style>
  <w:style w:type="paragraph" w:styleId="ae">
    <w:name w:val="footer"/>
    <w:basedOn w:val="a"/>
    <w:link w:val="af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4D28"/>
  </w:style>
  <w:style w:type="character" w:customStyle="1" w:styleId="fields">
    <w:name w:val="fields"/>
    <w:basedOn w:val="a0"/>
    <w:rsid w:val="00C84D28"/>
  </w:style>
  <w:style w:type="table" w:customStyle="1" w:styleId="51">
    <w:name w:val="Сетка таблицы51"/>
    <w:basedOn w:val="a1"/>
    <w:uiPriority w:val="59"/>
    <w:rsid w:val="00C84D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79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ED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274D8"/>
    <w:pPr>
      <w:ind w:left="720"/>
      <w:contextualSpacing/>
    </w:pPr>
  </w:style>
  <w:style w:type="character" w:styleId="a9">
    <w:name w:val="Strong"/>
    <w:uiPriority w:val="22"/>
    <w:qFormat/>
    <w:rsid w:val="00B02F6C"/>
    <w:rPr>
      <w:b/>
      <w:bCs/>
    </w:rPr>
  </w:style>
  <w:style w:type="paragraph" w:styleId="aa">
    <w:name w:val="No Spacing"/>
    <w:uiPriority w:val="1"/>
    <w:qFormat/>
    <w:rsid w:val="005006ED"/>
    <w:pPr>
      <w:spacing w:after="0" w:line="240" w:lineRule="auto"/>
    </w:pPr>
  </w:style>
  <w:style w:type="paragraph" w:customStyle="1" w:styleId="1">
    <w:name w:val="Абзац списка1"/>
    <w:basedOn w:val="a"/>
    <w:rsid w:val="00972E0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85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1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4D2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4D28"/>
  </w:style>
  <w:style w:type="paragraph" w:styleId="ae">
    <w:name w:val="footer"/>
    <w:basedOn w:val="a"/>
    <w:link w:val="af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4D28"/>
  </w:style>
  <w:style w:type="character" w:customStyle="1" w:styleId="fields">
    <w:name w:val="fields"/>
    <w:basedOn w:val="a0"/>
    <w:rsid w:val="00C84D28"/>
  </w:style>
  <w:style w:type="table" w:customStyle="1" w:styleId="51">
    <w:name w:val="Сетка таблицы51"/>
    <w:basedOn w:val="a1"/>
    <w:uiPriority w:val="59"/>
    <w:rsid w:val="00C84D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79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ED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9E89-6DE4-4DFF-B76E-B26BE819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26835</Words>
  <Characters>152963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3</cp:revision>
  <cp:lastPrinted>2019-06-28T18:24:00Z</cp:lastPrinted>
  <dcterms:created xsi:type="dcterms:W3CDTF">2021-03-16T10:53:00Z</dcterms:created>
  <dcterms:modified xsi:type="dcterms:W3CDTF">2021-03-16T13:10:00Z</dcterms:modified>
</cp:coreProperties>
</file>